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7EDE" w14:textId="134FFEDE" w:rsidR="007025AA" w:rsidRDefault="007025AA" w:rsidP="007025AA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三、场地设施与科普活动开展情况</w:t>
      </w:r>
    </w:p>
    <w:p w14:paraId="7C52B624" w14:textId="77777777" w:rsidR="007025AA" w:rsidRDefault="007025AA" w:rsidP="007025AA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2、科普活动开展情况及效果（近两年）</w:t>
      </w:r>
    </w:p>
    <w:p w14:paraId="5BD42C83" w14:textId="77777777" w:rsidR="00B95B0F" w:rsidRPr="0063034C" w:rsidRDefault="00B95B0F" w:rsidP="00B95B0F">
      <w:pPr>
        <w:rPr>
          <w:sz w:val="28"/>
          <w:szCs w:val="28"/>
        </w:rPr>
      </w:pPr>
      <w:r w:rsidRPr="0063034C">
        <w:rPr>
          <w:rFonts w:hint="eastAsia"/>
          <w:sz w:val="28"/>
          <w:szCs w:val="28"/>
        </w:rPr>
        <w:t>1.动植物识别：2018-2019年约1500人次</w:t>
      </w:r>
    </w:p>
    <w:p w14:paraId="75BC8E94" w14:textId="1E4DA7D8" w:rsidR="00B95B0F" w:rsidRPr="0063034C" w:rsidRDefault="00B95B0F" w:rsidP="00B95B0F">
      <w:pPr>
        <w:rPr>
          <w:sz w:val="28"/>
          <w:szCs w:val="28"/>
        </w:rPr>
      </w:pPr>
      <w:r w:rsidRPr="0063034C">
        <w:rPr>
          <w:rFonts w:hint="eastAsia"/>
          <w:sz w:val="28"/>
          <w:szCs w:val="28"/>
        </w:rPr>
        <w:t>2.农业技术推广与培训：每年暑假，科普团队教师参加我院学生的“三下乡”活动，主要以开展大型科普活动为主，连续三年评被高校“三下乡”先进活动单位。 我院从2007年开始积极选派优秀教师，参与三区及省、市特派员工作，学校多次评为省科技特派员试点工作先进单位，3人次评为省市先进特派员。累计为全市8个县近26个乡镇开展科技培训和实用技术讲座，接受技术咨询万余人次，培训乡镇以上干部与业务骨干分别达2000、3000人次。</w:t>
      </w:r>
    </w:p>
    <w:p w14:paraId="5DB6C0AB" w14:textId="77777777" w:rsidR="00B95B0F" w:rsidRPr="0063034C" w:rsidRDefault="00B95B0F" w:rsidP="00B95B0F">
      <w:pPr>
        <w:rPr>
          <w:sz w:val="28"/>
          <w:szCs w:val="28"/>
        </w:rPr>
      </w:pPr>
      <w:r w:rsidRPr="0063034C">
        <w:rPr>
          <w:rFonts w:hint="eastAsia"/>
          <w:sz w:val="28"/>
          <w:szCs w:val="28"/>
        </w:rPr>
        <w:t>3.产业扶贫 显成效：王京仁教授、杨品红教授、韩庆教授、王文彬教授、谢鹏博士、李辉博士，等1</w:t>
      </w:r>
      <w:r w:rsidRPr="0063034C">
        <w:rPr>
          <w:sz w:val="28"/>
          <w:szCs w:val="28"/>
        </w:rPr>
        <w:t>2</w:t>
      </w:r>
      <w:r w:rsidRPr="0063034C">
        <w:rPr>
          <w:rFonts w:hint="eastAsia"/>
          <w:sz w:val="28"/>
          <w:szCs w:val="28"/>
        </w:rPr>
        <w:t>位科普成员，在学校省扶贫点张家界谢家垭乡龙阳村，结合产业发展所需和村民实际，开展精准扶贫，进行稻-渔综合种养、龙虾稻虾健康养殖、经济植物种植、人工种植大棚、土鸡绿色养殖、油菜高产栽培等技术培训，现场免费发放优质油菜种子320包，培训2</w:t>
      </w:r>
      <w:r w:rsidRPr="0063034C">
        <w:rPr>
          <w:sz w:val="28"/>
          <w:szCs w:val="28"/>
        </w:rPr>
        <w:t>000</w:t>
      </w:r>
      <w:r w:rsidRPr="0063034C">
        <w:rPr>
          <w:rFonts w:hint="eastAsia"/>
          <w:sz w:val="28"/>
          <w:szCs w:val="28"/>
        </w:rPr>
        <w:t>人次。</w:t>
      </w:r>
    </w:p>
    <w:p w14:paraId="72F32F45" w14:textId="201BDC86" w:rsidR="00B95B0F" w:rsidRPr="0063034C" w:rsidRDefault="00B95B0F" w:rsidP="00B95B0F">
      <w:pPr>
        <w:rPr>
          <w:sz w:val="28"/>
          <w:szCs w:val="28"/>
        </w:rPr>
      </w:pPr>
      <w:r w:rsidRPr="0063034C">
        <w:rPr>
          <w:rFonts w:hint="eastAsia"/>
          <w:sz w:val="28"/>
          <w:szCs w:val="28"/>
        </w:rPr>
        <w:t>4</w:t>
      </w:r>
      <w:r w:rsidRPr="0063034C">
        <w:rPr>
          <w:sz w:val="28"/>
          <w:szCs w:val="28"/>
        </w:rPr>
        <w:t>.</w:t>
      </w:r>
      <w:r w:rsidRPr="0063034C">
        <w:rPr>
          <w:rFonts w:hint="eastAsia"/>
          <w:sz w:val="28"/>
          <w:szCs w:val="28"/>
        </w:rPr>
        <w:t>参加省市校科普比赛：2018年中国高校地理科学展示大赛全体参赛队和全院相关教师300余人参会，参加每年的省市科普比赛和科普活动周，获市级三等奖1人，优胜奖5人，如戴灵倩获2019年市大赛优胜奖，旷琦颖获2019年市科普讲解大赛优胜奖；与常德盈科公司、资源环境与旅游学院共同举办了跟着节气去探究-世界气象日暨清明节研学活动、研学旅行讲座暨研学导师培训活动。</w:t>
      </w:r>
    </w:p>
    <w:p w14:paraId="76697069" w14:textId="77777777" w:rsidR="00B95B0F" w:rsidRPr="0063034C" w:rsidRDefault="00B95B0F" w:rsidP="00B95B0F">
      <w:pPr>
        <w:rPr>
          <w:b/>
          <w:bCs/>
          <w:sz w:val="28"/>
          <w:szCs w:val="28"/>
        </w:rPr>
      </w:pPr>
      <w:r w:rsidRPr="0063034C">
        <w:rPr>
          <w:rFonts w:hint="eastAsia"/>
          <w:sz w:val="28"/>
          <w:szCs w:val="28"/>
        </w:rPr>
        <w:lastRenderedPageBreak/>
        <w:t>5</w:t>
      </w:r>
      <w:r w:rsidRPr="0063034C">
        <w:rPr>
          <w:sz w:val="28"/>
          <w:szCs w:val="28"/>
        </w:rPr>
        <w:t>.</w:t>
      </w:r>
      <w:r w:rsidRPr="0063034C">
        <w:rPr>
          <w:rFonts w:hint="eastAsia"/>
          <w:sz w:val="28"/>
          <w:szCs w:val="28"/>
        </w:rPr>
        <w:t>建立维护生命与环境资源科普基地平台 http://smyhj.huas.cn/   访问统计：</w:t>
      </w:r>
      <w:r w:rsidRPr="0063034C">
        <w:rPr>
          <w:b/>
          <w:bCs/>
          <w:sz w:val="28"/>
          <w:szCs w:val="28"/>
        </w:rPr>
        <w:t>00065351</w:t>
      </w:r>
    </w:p>
    <w:p w14:paraId="50DC3156" w14:textId="166196D3" w:rsidR="00B95B0F" w:rsidRDefault="00B95B0F" w:rsidP="00B95B0F">
      <w:pPr>
        <w:rPr>
          <w:sz w:val="28"/>
          <w:szCs w:val="28"/>
        </w:rPr>
      </w:pPr>
      <w:r w:rsidRPr="0063034C">
        <w:rPr>
          <w:rFonts w:hint="eastAsia"/>
          <w:sz w:val="28"/>
          <w:szCs w:val="28"/>
        </w:rPr>
        <w:t xml:space="preserve">     生命与环境资源科普资源平台开设11个栏目，总容量达72.363G。其中：动植物标本图文传播版块包括《洞庭湖水系鱼类数码手册》《哺乳类数码图书》《两栖类电子图书》《鸟类数码图书》《爬行类电子图书》《南岳衡山植物资源名册》电子数码图书6本，购进或引进其它电子图书83本，总容量1.63G；科普指导传播版块制作传播信息125条，容量115M；科普惠农传播版块购置、引进、制作植物种殖与动物养殖科普视频414个，容量58.61G；环境资源传播版块制作上传信息43条，仍在继续中。数码标本传播版块含数码标本532个；制作数码电子图书 6本，出版著作4本  校企培训教材1本 论文1篇</w:t>
      </w:r>
      <w:r w:rsidRPr="0063034C">
        <w:rPr>
          <w:sz w:val="28"/>
          <w:szCs w:val="28"/>
        </w:rPr>
        <w:t xml:space="preserve">6. </w:t>
      </w:r>
      <w:r w:rsidRPr="0063034C">
        <w:rPr>
          <w:rFonts w:hint="eastAsia"/>
          <w:sz w:val="28"/>
          <w:szCs w:val="28"/>
        </w:rPr>
        <w:t>平台报批：2015年10月日月文化广场与我院天文台一起被中国科学院国家天文台授予“科普教育基地”，2019年湖南文理学院入围全国第六批气象科普教育基地；同时申报</w:t>
      </w:r>
      <w:r w:rsidRPr="004811AC">
        <w:rPr>
          <w:rFonts w:hint="eastAsia"/>
          <w:sz w:val="28"/>
          <w:szCs w:val="28"/>
        </w:rPr>
        <w:t>湖南省水产学会科普基地-环洞庭湖水生生物资源与养殖科技示范中心。</w:t>
      </w:r>
    </w:p>
    <w:p w14:paraId="5532D61B" w14:textId="77777777" w:rsidR="00C603A7" w:rsidRPr="00B95B0F" w:rsidRDefault="00C603A7"/>
    <w:sectPr w:rsidR="00C603A7" w:rsidRPr="00B95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6BDA" w14:textId="77777777" w:rsidR="005B70C6" w:rsidRDefault="005B70C6" w:rsidP="00B95B0F">
      <w:r>
        <w:separator/>
      </w:r>
    </w:p>
  </w:endnote>
  <w:endnote w:type="continuationSeparator" w:id="0">
    <w:p w14:paraId="2BD0B2AC" w14:textId="77777777" w:rsidR="005B70C6" w:rsidRDefault="005B70C6" w:rsidP="00B9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06DF" w14:textId="77777777" w:rsidR="005B70C6" w:rsidRDefault="005B70C6" w:rsidP="00B95B0F">
      <w:r>
        <w:separator/>
      </w:r>
    </w:p>
  </w:footnote>
  <w:footnote w:type="continuationSeparator" w:id="0">
    <w:p w14:paraId="492E7A02" w14:textId="77777777" w:rsidR="005B70C6" w:rsidRDefault="005B70C6" w:rsidP="00B9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AA"/>
    <w:rsid w:val="0013032A"/>
    <w:rsid w:val="005B70C6"/>
    <w:rsid w:val="005C622B"/>
    <w:rsid w:val="007025AA"/>
    <w:rsid w:val="00B95B0F"/>
    <w:rsid w:val="00BE203B"/>
    <w:rsid w:val="00C603A7"/>
    <w:rsid w:val="00C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B955"/>
  <w15:chartTrackingRefBased/>
  <w15:docId w15:val="{4340D56C-4C14-41DD-8521-21A3972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5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B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7</cp:revision>
  <dcterms:created xsi:type="dcterms:W3CDTF">2020-08-16T02:02:00Z</dcterms:created>
  <dcterms:modified xsi:type="dcterms:W3CDTF">2020-08-16T02:29:00Z</dcterms:modified>
</cp:coreProperties>
</file>