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97" w:rsidRDefault="00900168">
      <w:pPr>
        <w:jc w:val="left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附件</w:t>
      </w:r>
      <w:r>
        <w:rPr>
          <w:rFonts w:ascii="Times New Roman" w:eastAsia="仿宋_GB2312" w:hAnsi="Times New Roman" w:cs="Times New Roman"/>
          <w:sz w:val="32"/>
        </w:rPr>
        <w:t>1</w:t>
      </w:r>
    </w:p>
    <w:p w:rsidR="00477197" w:rsidRDefault="00900168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湖南省科普（含青少年科技教育）基地市州评价和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专家核查基地</w:t>
      </w:r>
      <w:r>
        <w:rPr>
          <w:rFonts w:ascii="Times New Roman" w:eastAsia="方正小标宋简体" w:hAnsi="Times New Roman" w:cs="Times New Roman"/>
          <w:sz w:val="44"/>
          <w:szCs w:val="44"/>
        </w:rPr>
        <w:t>名单</w:t>
      </w:r>
    </w:p>
    <w:tbl>
      <w:tblPr>
        <w:tblW w:w="13887" w:type="dxa"/>
        <w:jc w:val="center"/>
        <w:tblLook w:val="04A0" w:firstRow="1" w:lastRow="0" w:firstColumn="1" w:lastColumn="0" w:noHBand="0" w:noVBand="1"/>
      </w:tblPr>
      <w:tblGrid>
        <w:gridCol w:w="720"/>
        <w:gridCol w:w="5938"/>
        <w:gridCol w:w="1275"/>
        <w:gridCol w:w="2127"/>
        <w:gridCol w:w="992"/>
        <w:gridCol w:w="2835"/>
      </w:tblGrid>
      <w:tr w:rsidR="00477197">
        <w:trPr>
          <w:trHeight w:val="28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</w:rPr>
              <w:t>基地名称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</w:rPr>
              <w:t>批数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</w:rPr>
              <w:t>认定时间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地市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基地类型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中国科学院桃源农业生态试验站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湖南环境生物职业技术学院科学技术普及基地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衡山现代农业科普基地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中方县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桐木镇生态科技普及示范基地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湖南科技大学科学技术普及基地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安化县林业科学研究所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岳阳市科技馆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湖南省少年儿童图书馆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湖南图书馆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长沙市博物馆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湖南农业大学昆虫标本科技馆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湖南省地质博物馆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湖南省科技信息研究所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湖南省优质果茶良种繁育场（百果园）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长沙市开福区青少年科技活动基地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长沙岳麓区中小学素质教育实践基地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汉寿西洞庭湖湿地保护宣传教育中心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2006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石门县博物馆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2006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湖南郴州华锋艺术文化公司晶辉奇石艺术馆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2006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衡阳市现代农业示范基地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2006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南岳树木园科普基地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2006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怀化市森林生态科普博览园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2006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23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娄底三中科学技术普及基地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2006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娄底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邵阳市食用菌繁育及生产示范基地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2006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邵阳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湘潭市青少年宫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2006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益阳市青少年气象科普教育基地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2006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岳阳市血液病防治科普基地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2006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长沙市育才学校袖珍科技馆风云气象站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2006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湖南师范大学资源环境科学学院地理科学教育基地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2006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长沙电业局电力科技展示中心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2006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株洲市地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杰现代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果树生态示范园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2006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Pr="00682FA2" w:rsidRDefault="00900168">
            <w:pPr>
              <w:widowControl/>
              <w:jc w:val="center"/>
              <w:rPr>
                <w:rFonts w:ascii="仿宋_GB2312" w:eastAsia="仿宋_GB2312" w:hAnsi="等线" w:cs="宋体"/>
                <w:b/>
                <w:color w:val="FF0000"/>
                <w:kern w:val="0"/>
                <w:sz w:val="24"/>
              </w:rPr>
            </w:pPr>
            <w:r w:rsidRPr="00682FA2">
              <w:rPr>
                <w:rFonts w:ascii="仿宋_GB2312" w:eastAsia="仿宋_GB2312" w:hAnsi="等线" w:cs="宋体" w:hint="eastAsia"/>
                <w:b/>
                <w:color w:val="FF0000"/>
                <w:kern w:val="0"/>
                <w:sz w:val="24"/>
              </w:rPr>
              <w:t>32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Pr="00682FA2" w:rsidRDefault="00900168">
            <w:pPr>
              <w:widowControl/>
              <w:jc w:val="center"/>
              <w:rPr>
                <w:rFonts w:ascii="仿宋_GB2312" w:eastAsia="仿宋_GB2312" w:hAnsi="等线" w:cs="宋体"/>
                <w:b/>
                <w:color w:val="FF0000"/>
                <w:kern w:val="0"/>
                <w:sz w:val="24"/>
              </w:rPr>
            </w:pPr>
            <w:r w:rsidRPr="00682FA2">
              <w:rPr>
                <w:rFonts w:ascii="仿宋_GB2312" w:eastAsia="仿宋_GB2312" w:hAnsi="等线" w:cs="宋体" w:hint="eastAsia"/>
                <w:b/>
                <w:color w:val="FF0000"/>
                <w:kern w:val="0"/>
                <w:sz w:val="24"/>
              </w:rPr>
              <w:t>生命与资源环境科普基地（常德湖南文理学院）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Pr="00682FA2" w:rsidRDefault="00900168">
            <w:pPr>
              <w:widowControl/>
              <w:jc w:val="center"/>
              <w:rPr>
                <w:rFonts w:ascii="仿宋_GB2312" w:eastAsia="仿宋_GB2312" w:hAnsi="等线" w:cs="宋体"/>
                <w:b/>
                <w:color w:val="FF0000"/>
                <w:kern w:val="0"/>
                <w:sz w:val="24"/>
              </w:rPr>
            </w:pPr>
            <w:r w:rsidRPr="00682FA2">
              <w:rPr>
                <w:rFonts w:ascii="仿宋_GB2312" w:eastAsia="仿宋_GB2312" w:hAnsi="等线" w:cs="宋体" w:hint="eastAsia"/>
                <w:b/>
                <w:color w:val="FF0000"/>
                <w:kern w:val="0"/>
                <w:sz w:val="24"/>
              </w:rPr>
              <w:t>第三批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Pr="00682FA2" w:rsidRDefault="00900168">
            <w:pPr>
              <w:widowControl/>
              <w:jc w:val="center"/>
              <w:rPr>
                <w:rFonts w:ascii="仿宋_GB2312" w:eastAsia="仿宋_GB2312" w:hAnsi="等线" w:cs="宋体"/>
                <w:b/>
                <w:color w:val="FF0000"/>
                <w:kern w:val="0"/>
                <w:sz w:val="24"/>
              </w:rPr>
            </w:pPr>
            <w:r w:rsidRPr="00682FA2">
              <w:rPr>
                <w:rFonts w:ascii="仿宋_GB2312" w:eastAsia="仿宋_GB2312" w:hAnsi="等线" w:cs="宋体" w:hint="eastAsia"/>
                <w:b/>
                <w:color w:val="FF0000"/>
                <w:kern w:val="0"/>
                <w:sz w:val="24"/>
              </w:rPr>
              <w:t>2008</w:t>
            </w:r>
            <w:r w:rsidRPr="00682FA2">
              <w:rPr>
                <w:rFonts w:ascii="仿宋_GB2312" w:eastAsia="仿宋_GB2312" w:hAnsi="等线" w:cs="宋体" w:hint="eastAsia"/>
                <w:b/>
                <w:color w:val="FF0000"/>
                <w:kern w:val="0"/>
                <w:sz w:val="24"/>
              </w:rPr>
              <w:t>年</w:t>
            </w:r>
            <w:r w:rsidRPr="00682FA2">
              <w:rPr>
                <w:rFonts w:ascii="仿宋_GB2312" w:eastAsia="仿宋_GB2312" w:hAnsi="等线" w:cs="宋体" w:hint="eastAsia"/>
                <w:b/>
                <w:color w:val="FF0000"/>
                <w:kern w:val="0"/>
                <w:sz w:val="24"/>
              </w:rPr>
              <w:t>10</w:t>
            </w:r>
            <w:r w:rsidRPr="00682FA2">
              <w:rPr>
                <w:rFonts w:ascii="仿宋_GB2312" w:eastAsia="仿宋_GB2312" w:hAnsi="等线" w:cs="宋体" w:hint="eastAsia"/>
                <w:b/>
                <w:color w:val="FF0000"/>
                <w:kern w:val="0"/>
                <w:sz w:val="24"/>
              </w:rPr>
              <w:t>月</w:t>
            </w:r>
            <w:r w:rsidRPr="00682FA2">
              <w:rPr>
                <w:rFonts w:ascii="仿宋_GB2312" w:eastAsia="仿宋_GB2312" w:hAnsi="等线" w:cs="宋体" w:hint="eastAsia"/>
                <w:b/>
                <w:color w:val="FF0000"/>
                <w:kern w:val="0"/>
                <w:sz w:val="24"/>
              </w:rPr>
              <w:t>28</w:t>
            </w:r>
            <w:r w:rsidRPr="00682FA2">
              <w:rPr>
                <w:rFonts w:ascii="仿宋_GB2312" w:eastAsia="仿宋_GB2312" w:hAnsi="等线" w:cs="宋体" w:hint="eastAsia"/>
                <w:b/>
                <w:color w:val="FF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Pr="00682FA2" w:rsidRDefault="00900168">
            <w:pPr>
              <w:widowControl/>
              <w:jc w:val="center"/>
              <w:rPr>
                <w:rFonts w:ascii="仿宋_GB2312" w:eastAsia="仿宋_GB2312" w:hAnsi="等线" w:cs="宋体"/>
                <w:b/>
                <w:color w:val="FF0000"/>
                <w:kern w:val="0"/>
                <w:sz w:val="24"/>
              </w:rPr>
            </w:pPr>
            <w:r w:rsidRPr="00682FA2">
              <w:rPr>
                <w:rFonts w:ascii="仿宋_GB2312" w:eastAsia="仿宋_GB2312" w:hAnsi="等线" w:cs="宋体" w:hint="eastAsia"/>
                <w:b/>
                <w:color w:val="FF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Pr="00682FA2" w:rsidRDefault="00900168">
            <w:pPr>
              <w:widowControl/>
              <w:jc w:val="center"/>
              <w:rPr>
                <w:rFonts w:ascii="仿宋_GB2312" w:eastAsia="仿宋_GB2312" w:hAnsi="等线" w:cs="宋体"/>
                <w:b/>
                <w:color w:val="FF0000"/>
                <w:kern w:val="0"/>
                <w:sz w:val="24"/>
              </w:rPr>
            </w:pPr>
            <w:r w:rsidRPr="00682FA2">
              <w:rPr>
                <w:rFonts w:ascii="仿宋_GB2312" w:eastAsia="仿宋_GB2312" w:hAnsi="等线" w:cs="宋体" w:hint="eastAsia"/>
                <w:b/>
                <w:color w:val="FF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中国银都展览馆（郴州永兴县）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  <w:bookmarkStart w:id="0" w:name="_GoBack"/>
        <w:bookmarkEnd w:id="0"/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桂东县青少年校外活动中心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岳阳洞庭果树研究所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张家界市永定区生态旅游农业科普示范基地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张家界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湖南省物理科普教育基地（湖南大学）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湖南省茶叶研究所实验茶场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湖南农业大学科技馆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长沙市雨花区教育局素质教育基地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湘派园艺梓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江花木基地（浏阳市）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长沙市芙蓉区科技馆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湖南张家界市（中国）大鲵生物科技馆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26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张家界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>湖南第一师范学院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26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长沙宁乡县第一高级中学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26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湖南省陶瓷研究所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第四批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26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莽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山国家自然保护区莽山自然博物馆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第五批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沅江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市理想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原始生态养殖有限公司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第五批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永州市柑橘科学研究所柑橘种子园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第五批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50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颐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而康保健研究所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第五批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衡阳市统一科技推广服务基地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第六批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湘潭高新技术产业开发区火炬学校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第六批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湖南省中草药识别科普基地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第六批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岳阳职业技术学院人体生命科技馆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第六批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湖南省科技馆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第六批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杂交水稻展览馆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第六批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长株潭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两型社会展览馆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第六批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湖南文理学院基础物理实验中心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石门县环境监测科普基地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常德市现代农业科普教育基地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梆州市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南岭植物园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通道伺族自治县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科普教育创新示范基地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怀化医学高等专科学校人体科学馆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湘潭金侨医院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中药材种植加工应用科普基地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湘乡市翻江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镇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塘学校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龙山县里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耶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古城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秦简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博物馆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湖南省金鑫农业科普基地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湖南民族职业学院航天航空科技馆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岳阳市中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石化长炼科普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湖南省儿童医院健康科普知识教育基地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湖南省园艺所园艺园林科普基地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湖南生物机电职业技术学院藤本植物科普基地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湖南诺贝尔摇篮农科素质教育基地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长沙市防震减灾科普教育基地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长沙市望城区柯柯种植专业合作社蔬菜产业示范园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76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湖南省中医药高等专科学校生命科学及中医药知识科普基地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湖南酒埠江国家地质公园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第七批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中南大学人体形态学科技馆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第八批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城头山稻作文化科普示范基地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常德市机器人科普教育基地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东江湖奇石馆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飞天山国家地质公园科普基地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中国（耒阳）油茶产业科技示范园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湖南洪江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慧沃科技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创意农业园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涟源市无公害蔬菜科普基地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娄底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太阳能科技馆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湖南省南县一中校园科普基地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永州市林业科学研究所科普基地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永州异蛇世界科普基地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张家界世界地质公园博物馆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张家界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茶叶科学技术普及场馆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水利水电科学技术普及场馆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种业春华无公害蔬菜科普基地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新材料热工装备科学技术普及基地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长沙比亚迪新能源汽车科普教育基地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株洲新天地青少年科技创新教育实践基地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第九批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河洲甲鱼科普基地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湖南宝山国家矿山公园科普基地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蔡伦现代农业科普基地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安江农校纪念园科普基地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湄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江国家地质公园科普基地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娄底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102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邵阳医学高等专科学校人体生命科学科普基地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邵阳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湘潭盘龙大观园科普基地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苗族文化科普基地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凤凰香草植物科普基地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云台山生态茶文化体验科普基地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金洞森林生态科普基地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岳阳市气象科普基地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湖南平江石牛寨国家地质公园科普基地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张家界山水生态农业科普基地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张家界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“城市矿产”科普基地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花炮文化科普基地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肿瘤防治科普基地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林业生态示范与实践科普基地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环境保护与教育科普基地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核技术在农业中的应用科普基地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艾肯梦想城儿童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职业体验馆科普基地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湖南（郴州）青少年校外活动科普基地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湖南（衡阳）防震减灾科普基地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湖南（怀化）茶文化科普基地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湖南（涟源）农林科普基地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娄底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湖南（邵阳）机器人科普基地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邵阳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湖南（湘潭）规划展示科普基地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高望界自然保护区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生态科普基地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武陵山生物科学科普基地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湖南兵器国防教育科普基地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湖南（益阳）生态农业科普基地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打鼓坪林业科普基地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129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棉文化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科技及发展科普基地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湖南（张家界）山谷休闲农业科普基地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张家界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湖南（中联重科）工程机械科普基地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湖南动物保护科普基地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污水处理科普基地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湖南现代农业技术科普基地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先进涂层技术科普基地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湖南省中医药科普基地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先进轨道交通科普基地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湖南（中医药大学）人体科学科普基地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“现场救护—第一目击者行动”科普基地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湖南省化工环保科普基地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湖南（炎陵县）航天希望小学科普基地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湖南（汉寿）奇石博物馆科普基地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湖南（郴州）国家矿山公园科普基地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湖南（郴州）健康教育科普基地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湖南（衡山）生态农业科技种养科普基地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湖南（耒阳）蔡伦竹海科普基地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湖南（通道）侗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锦文化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湖南（沅陵）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借母溪生物多样性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湖南（中方）农耕文化体验教育科普基地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湖南（涟源）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玳玳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酸橙生态科普基地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娄底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湖南（邵东）智能制造科普基地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邵阳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湖南（韶山灌区）水利建设科普基地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湖南（湘潭）动物园科普基地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湖南（龙山）乌龙山国家地质公园科普基地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湖南（古丈）红石林国家地质公园科普基地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156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湖南（益阳）生态健康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袜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体验科普基地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湘南（永州）农业实用技术科普基地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湖南（永州）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伊塘西瓜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产业科普基地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湖南（华容）江豚科普基地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湖南（临湘）生态种养科普基地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湖南（慈利）生态园林植物科普基地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张家界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望城光明松鼠谷主题乐园科普基地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麓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荷叶塘社区共享之家科普基地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湖南（宁乡）炭河里青铜科普基地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隆平高科关山核心研发科普基地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湖南（浏阳）国防科技科普基地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湖南蚕桑科普基地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湖南（长沙）青少年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STEM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教育科普基地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湖南（株洲）育红小学科普基地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湖南（株洲）轨道交通及先进材料技术科普基地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常德市科技馆科普基地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德人牧业奶牛科普基地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衡东土菜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名优食材科普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蔡伦古法造纸体验馆科普基地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湖南神鹤养生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养老科普基地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湖南（新晃）现代蔬菜文化科普基地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湖南宇城农业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蓝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莓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生态园科普基地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娄底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双峰县启智科教科普基地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娄底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湖南（洞口）雪峰蜜橘科普基地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邵阳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电梯安全知识科普基地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邵阳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韶山非物质文化遗产博览园科普基地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湖南（湘乡）农之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源黄桃种植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183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湖南科技大学生物标本馆与生物园科普基地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湘西蜡染文化科普基地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湘西龙山百合科普基地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湘西铁皮石斛森林立体栽培科普基地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湘西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湖南（益阳）现代农业嘉年华科普基地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安化黑茶文化和加工技艺科普基地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湖南（新田）中药科普基地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湖南科技学院信息技术科普基地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湖南（永州）地质科普基地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君山蔬菜科技园科普基地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临湘竞树中药材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种植科普基地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欢乐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果世界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湖南（张家界）航空科普基地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张家界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湖南（张家界）防震减灾科普基地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张家界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长沙规划展示馆科普基地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湖南（长沙）空气净化科普基地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李自健美术馆科普基地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湖南（长沙）创新设计产业园科普基地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谢子龙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影像艺术馆科普基地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湖南星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怡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康健康体验馆科普基地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湖南（浏阳）夏布文化科普基地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湖南传统手工艺科普基地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湖南蔬菜科普基地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国家超级计算长沙中心科普基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长沙铜官窑科普基地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湖南（长沙）光明蝴蝶文化科普基地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湖南铁路科技职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院展示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馆科普基地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210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湖南（株洲）斯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凯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无人机科普基地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第十三批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科普基地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中科院长沙农业现代化所桃源生态农业试验站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青少年科技教育基地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宜章县第一中学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青少年科技教育基地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衡阳现代农业科技园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青少年科技教育基地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邵阳市青少年科技活动中心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邵阳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青少年科技教育基地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益阳市林科所百竹园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青少年科技教育基地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湖南师范大学动植物标本馆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青少年科技教育基地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长沙青少年宫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青少年科技教育基地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长沙县干杉镇长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安村湖南农业大学长安教学基地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青少年科技教育基地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长沙市第九中学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青少年科技教育基地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常德市青少年科技创新培训中心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青少年科技教育基地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湖南环境生物职业技术学院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青少年科技教育基地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邵阳市北塔区田江乡高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撑小学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邵阳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青少年科技教育基地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隆回县东方红小学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邵阳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青少年科技教育基地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岳阳市科技馆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青少年科技教育基地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湖南省洞庭湖环境保护监测站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青少年科技教育基地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226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湖南图书馆红孩子读书俱乐部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青少年科技教育基地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227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湖南省园艺研究所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青少年科技教育基地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长沙市岳麓区中小学素质教育实践基地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青少年科技教育基地</w:t>
            </w:r>
          </w:p>
        </w:tc>
      </w:tr>
      <w:tr w:rsidR="0047719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229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湖南师范大学天象馆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2003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197" w:rsidRDefault="0090016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青少年科技教育基地</w:t>
            </w:r>
          </w:p>
        </w:tc>
      </w:tr>
    </w:tbl>
    <w:p w:rsidR="00477197" w:rsidRDefault="00477197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477197">
      <w:footerReference w:type="default" r:id="rId7"/>
      <w:pgSz w:w="16838" w:h="11906" w:orient="landscape"/>
      <w:pgMar w:top="1418" w:right="1440" w:bottom="1418" w:left="1440" w:header="851" w:footer="68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168" w:rsidRDefault="00900168">
      <w:r>
        <w:separator/>
      </w:r>
    </w:p>
  </w:endnote>
  <w:endnote w:type="continuationSeparator" w:id="0">
    <w:p w:rsidR="00900168" w:rsidRDefault="0090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97" w:rsidRDefault="0090016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77197" w:rsidRDefault="00477197">
                <w:pPr>
                  <w:snapToGrid w:val="0"/>
                  <w:rPr>
                    <w:rFonts w:ascii="Times New Roman" w:eastAsia="仿宋_GB2312" w:hAnsi="Times New Roman" w:cs="Times New Roman"/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168" w:rsidRDefault="00900168">
      <w:r>
        <w:separator/>
      </w:r>
    </w:p>
  </w:footnote>
  <w:footnote w:type="continuationSeparator" w:id="0">
    <w:p w:rsidR="00900168" w:rsidRDefault="00900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E82E68"/>
    <w:rsid w:val="00020EAD"/>
    <w:rsid w:val="00024CDB"/>
    <w:rsid w:val="00025488"/>
    <w:rsid w:val="00030F94"/>
    <w:rsid w:val="0005607F"/>
    <w:rsid w:val="00060DE2"/>
    <w:rsid w:val="00067BB7"/>
    <w:rsid w:val="00073209"/>
    <w:rsid w:val="00075F68"/>
    <w:rsid w:val="000A2F55"/>
    <w:rsid w:val="000A73A1"/>
    <w:rsid w:val="000B63B4"/>
    <w:rsid w:val="000C4AA9"/>
    <w:rsid w:val="00104501"/>
    <w:rsid w:val="001613E1"/>
    <w:rsid w:val="00186949"/>
    <w:rsid w:val="001D24BA"/>
    <w:rsid w:val="00200058"/>
    <w:rsid w:val="00217144"/>
    <w:rsid w:val="0025128D"/>
    <w:rsid w:val="00273464"/>
    <w:rsid w:val="00277DA0"/>
    <w:rsid w:val="00280FE0"/>
    <w:rsid w:val="00284CC0"/>
    <w:rsid w:val="00296048"/>
    <w:rsid w:val="002C39A6"/>
    <w:rsid w:val="002D3BEB"/>
    <w:rsid w:val="00313B0E"/>
    <w:rsid w:val="00313B92"/>
    <w:rsid w:val="00326DAD"/>
    <w:rsid w:val="003714BD"/>
    <w:rsid w:val="00394825"/>
    <w:rsid w:val="003C6C3E"/>
    <w:rsid w:val="003D2696"/>
    <w:rsid w:val="003F6379"/>
    <w:rsid w:val="00402996"/>
    <w:rsid w:val="004160B6"/>
    <w:rsid w:val="004261E7"/>
    <w:rsid w:val="00451258"/>
    <w:rsid w:val="00465273"/>
    <w:rsid w:val="00471A32"/>
    <w:rsid w:val="0047233A"/>
    <w:rsid w:val="004755DC"/>
    <w:rsid w:val="00477197"/>
    <w:rsid w:val="0049004E"/>
    <w:rsid w:val="004C0A0B"/>
    <w:rsid w:val="004D657C"/>
    <w:rsid w:val="004E3CE0"/>
    <w:rsid w:val="004F38DD"/>
    <w:rsid w:val="00527585"/>
    <w:rsid w:val="00533AFA"/>
    <w:rsid w:val="005340B7"/>
    <w:rsid w:val="00546C88"/>
    <w:rsid w:val="00591E90"/>
    <w:rsid w:val="00622BC0"/>
    <w:rsid w:val="006235B6"/>
    <w:rsid w:val="00644C51"/>
    <w:rsid w:val="00645F0D"/>
    <w:rsid w:val="0065141F"/>
    <w:rsid w:val="00682FA2"/>
    <w:rsid w:val="006A315F"/>
    <w:rsid w:val="006B5CEF"/>
    <w:rsid w:val="00720C74"/>
    <w:rsid w:val="0072503C"/>
    <w:rsid w:val="0074790A"/>
    <w:rsid w:val="0075631E"/>
    <w:rsid w:val="0076533E"/>
    <w:rsid w:val="007703BB"/>
    <w:rsid w:val="007A41E7"/>
    <w:rsid w:val="007B4B11"/>
    <w:rsid w:val="007D4B2D"/>
    <w:rsid w:val="007E5DEE"/>
    <w:rsid w:val="007F775E"/>
    <w:rsid w:val="00803A94"/>
    <w:rsid w:val="00813DC1"/>
    <w:rsid w:val="00822448"/>
    <w:rsid w:val="00823ABC"/>
    <w:rsid w:val="00824AAA"/>
    <w:rsid w:val="00840790"/>
    <w:rsid w:val="00866A0B"/>
    <w:rsid w:val="00877E49"/>
    <w:rsid w:val="008906B7"/>
    <w:rsid w:val="008D58CF"/>
    <w:rsid w:val="00900168"/>
    <w:rsid w:val="00905C7F"/>
    <w:rsid w:val="00951330"/>
    <w:rsid w:val="009530DE"/>
    <w:rsid w:val="00966A85"/>
    <w:rsid w:val="00980B94"/>
    <w:rsid w:val="009817D0"/>
    <w:rsid w:val="009A6C3B"/>
    <w:rsid w:val="009A702E"/>
    <w:rsid w:val="009B512D"/>
    <w:rsid w:val="009D14B7"/>
    <w:rsid w:val="009D3948"/>
    <w:rsid w:val="009D3AF4"/>
    <w:rsid w:val="009D4ADD"/>
    <w:rsid w:val="009F6664"/>
    <w:rsid w:val="009F6E1C"/>
    <w:rsid w:val="00A264CD"/>
    <w:rsid w:val="00A33B0B"/>
    <w:rsid w:val="00A3774A"/>
    <w:rsid w:val="00A528D1"/>
    <w:rsid w:val="00A603A9"/>
    <w:rsid w:val="00AF1032"/>
    <w:rsid w:val="00AF1F83"/>
    <w:rsid w:val="00AF4150"/>
    <w:rsid w:val="00B07D8A"/>
    <w:rsid w:val="00B35C03"/>
    <w:rsid w:val="00B36E80"/>
    <w:rsid w:val="00B40CFE"/>
    <w:rsid w:val="00B40FAE"/>
    <w:rsid w:val="00B540BC"/>
    <w:rsid w:val="00B960CD"/>
    <w:rsid w:val="00BB6AAB"/>
    <w:rsid w:val="00BF76F3"/>
    <w:rsid w:val="00C26A53"/>
    <w:rsid w:val="00C334DF"/>
    <w:rsid w:val="00C76035"/>
    <w:rsid w:val="00C810C5"/>
    <w:rsid w:val="00CA3269"/>
    <w:rsid w:val="00CB074E"/>
    <w:rsid w:val="00CC5640"/>
    <w:rsid w:val="00D00AD2"/>
    <w:rsid w:val="00D21F4D"/>
    <w:rsid w:val="00D234BE"/>
    <w:rsid w:val="00D238A7"/>
    <w:rsid w:val="00D42733"/>
    <w:rsid w:val="00D56407"/>
    <w:rsid w:val="00D640BA"/>
    <w:rsid w:val="00DC59EB"/>
    <w:rsid w:val="00DE103E"/>
    <w:rsid w:val="00E11AC5"/>
    <w:rsid w:val="00E25907"/>
    <w:rsid w:val="00E25AE6"/>
    <w:rsid w:val="00E36404"/>
    <w:rsid w:val="00E621F5"/>
    <w:rsid w:val="00E83BA9"/>
    <w:rsid w:val="00E87992"/>
    <w:rsid w:val="00EA74AC"/>
    <w:rsid w:val="00EC1576"/>
    <w:rsid w:val="00ED0035"/>
    <w:rsid w:val="00ED697E"/>
    <w:rsid w:val="00F1703D"/>
    <w:rsid w:val="00F37753"/>
    <w:rsid w:val="00F53C7D"/>
    <w:rsid w:val="00F62373"/>
    <w:rsid w:val="00F65D0A"/>
    <w:rsid w:val="00F9667D"/>
    <w:rsid w:val="00FE4DA6"/>
    <w:rsid w:val="03565DEB"/>
    <w:rsid w:val="038C200A"/>
    <w:rsid w:val="066827FA"/>
    <w:rsid w:val="145B0CF6"/>
    <w:rsid w:val="14C5486A"/>
    <w:rsid w:val="1AD25B1E"/>
    <w:rsid w:val="1BCD37BF"/>
    <w:rsid w:val="210577D7"/>
    <w:rsid w:val="232B05DE"/>
    <w:rsid w:val="23586F44"/>
    <w:rsid w:val="25C66FD9"/>
    <w:rsid w:val="269A60A2"/>
    <w:rsid w:val="27E2654F"/>
    <w:rsid w:val="2C203827"/>
    <w:rsid w:val="2D3460B5"/>
    <w:rsid w:val="2DB55D40"/>
    <w:rsid w:val="31281A58"/>
    <w:rsid w:val="35945888"/>
    <w:rsid w:val="35CC5DD1"/>
    <w:rsid w:val="3E5D1A44"/>
    <w:rsid w:val="407C51D2"/>
    <w:rsid w:val="44CA6605"/>
    <w:rsid w:val="44F71C68"/>
    <w:rsid w:val="45270D10"/>
    <w:rsid w:val="470F7BB2"/>
    <w:rsid w:val="47E82E68"/>
    <w:rsid w:val="48BD500D"/>
    <w:rsid w:val="4A1146EA"/>
    <w:rsid w:val="4B4007BD"/>
    <w:rsid w:val="4CE43DF9"/>
    <w:rsid w:val="53E701EB"/>
    <w:rsid w:val="5419252F"/>
    <w:rsid w:val="57252755"/>
    <w:rsid w:val="57BF70D9"/>
    <w:rsid w:val="5F1C3E21"/>
    <w:rsid w:val="683C471D"/>
    <w:rsid w:val="68D810D1"/>
    <w:rsid w:val="69F4047F"/>
    <w:rsid w:val="6B807C0D"/>
    <w:rsid w:val="6EC03B9B"/>
    <w:rsid w:val="6F607839"/>
    <w:rsid w:val="70E439AD"/>
    <w:rsid w:val="71102CA3"/>
    <w:rsid w:val="72FA78E5"/>
    <w:rsid w:val="730B75E7"/>
    <w:rsid w:val="788000B0"/>
    <w:rsid w:val="7BF001A8"/>
    <w:rsid w:val="7D255FD5"/>
    <w:rsid w:val="7D517621"/>
    <w:rsid w:val="7DB16553"/>
    <w:rsid w:val="7F50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1CE8F94-2C68-455A-A573-BB52D2EF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1470</Words>
  <Characters>8380</Characters>
  <Application>Microsoft Office Word</Application>
  <DocSecurity>0</DocSecurity>
  <Lines>69</Lines>
  <Paragraphs>19</Paragraphs>
  <ScaleCrop>false</ScaleCrop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刘恋</dc:creator>
  <cp:lastModifiedBy>王京仁</cp:lastModifiedBy>
  <cp:revision>58</cp:revision>
  <cp:lastPrinted>2020-08-10T10:32:00Z</cp:lastPrinted>
  <dcterms:created xsi:type="dcterms:W3CDTF">2020-03-24T07:56:00Z</dcterms:created>
  <dcterms:modified xsi:type="dcterms:W3CDTF">2020-08-14T09:00:00Z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